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7" w:rsidRDefault="00A91137" w:rsidP="00A91137">
      <w:pPr>
        <w:ind w:right="283"/>
        <w:jc w:val="center"/>
        <w:rPr>
          <w:lang w:val="uk-UA"/>
        </w:rPr>
      </w:pPr>
      <w:r w:rsidRPr="001A7D4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6349253" r:id="rId5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05"/>
      </w:tblGrid>
      <w:tr w:rsidR="00A91137" w:rsidTr="0048178E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1137" w:rsidRDefault="00A91137" w:rsidP="0048178E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91137" w:rsidRDefault="00A91137" w:rsidP="0048178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91137" w:rsidRDefault="00A91137" w:rsidP="0048178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91137" w:rsidRDefault="00A91137" w:rsidP="0048178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91137" w:rsidRDefault="00A91137" w:rsidP="0048178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91137" w:rsidRDefault="00A91137" w:rsidP="00A91137">
      <w:pPr>
        <w:shd w:val="clear" w:color="auto" w:fill="FFFFFF"/>
        <w:rPr>
          <w:b/>
          <w:u w:val="single"/>
          <w:lang w:val="uk-UA"/>
        </w:rPr>
      </w:pPr>
      <w:r>
        <w:rPr>
          <w:lang w:val="uk-UA"/>
        </w:rPr>
        <w:t>від  «___» ________ 2018  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230BA">
        <w:rPr>
          <w:lang w:val="uk-UA"/>
        </w:rPr>
        <w:tab/>
      </w:r>
      <w:r w:rsidR="00E230BA" w:rsidRPr="00E230BA">
        <w:rPr>
          <w:b/>
          <w:u w:val="single"/>
          <w:lang w:val="uk-UA"/>
        </w:rPr>
        <w:t xml:space="preserve"> оновлений ПРОЕКТ</w:t>
      </w:r>
    </w:p>
    <w:p w:rsidR="00E230BA" w:rsidRDefault="00E230BA" w:rsidP="00A91137">
      <w:pPr>
        <w:shd w:val="clear" w:color="auto" w:fill="FFFFFF"/>
        <w:rPr>
          <w:b/>
          <w:u w:val="single"/>
          <w:lang w:val="uk-UA"/>
        </w:rPr>
      </w:pPr>
    </w:p>
    <w:p w:rsidR="00E230BA" w:rsidRDefault="00E230BA" w:rsidP="00A91137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A91137" w:rsidRPr="00E230BA" w:rsidTr="0048178E">
        <w:trPr>
          <w:trHeight w:val="2308"/>
        </w:trPr>
        <w:tc>
          <w:tcPr>
            <w:tcW w:w="4454" w:type="dxa"/>
            <w:hideMark/>
          </w:tcPr>
          <w:p w:rsidR="00A91137" w:rsidRDefault="00A91137" w:rsidP="0048178E">
            <w:pPr>
              <w:jc w:val="both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 xml:space="preserve">Про утворення комісії </w:t>
            </w:r>
            <w:r w:rsidRPr="00C73C19">
              <w:rPr>
                <w:color w:val="000000"/>
                <w:lang w:val="uk-UA"/>
              </w:rPr>
              <w:t xml:space="preserve"> щодо розгля</w:t>
            </w:r>
            <w:r>
              <w:rPr>
                <w:color w:val="000000"/>
                <w:lang w:val="uk-UA"/>
              </w:rPr>
              <w:t xml:space="preserve">ду заяв членів сімей загиблих, </w:t>
            </w:r>
            <w:r w:rsidRPr="00C73C19">
              <w:rPr>
                <w:color w:val="000000"/>
                <w:lang w:val="uk-UA"/>
              </w:rPr>
              <w:t>осіб з інвалідністю</w:t>
            </w:r>
            <w:r>
              <w:rPr>
                <w:color w:val="000000"/>
                <w:lang w:val="uk-UA"/>
              </w:rPr>
              <w:t xml:space="preserve">, </w:t>
            </w:r>
            <w:r w:rsidRPr="00A91137">
              <w:rPr>
                <w:szCs w:val="26"/>
                <w:lang w:val="uk-UA"/>
              </w:rPr>
              <w:t>внутрішньо переміщених осіб, які захищали незалежність, суверенітет та територіальну цілісність України</w:t>
            </w:r>
            <w:r>
              <w:rPr>
                <w:szCs w:val="26"/>
                <w:lang w:val="uk-UA"/>
              </w:rPr>
              <w:t xml:space="preserve"> </w:t>
            </w:r>
            <w:r w:rsidRPr="00C73C19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ро виплату грошової компенсації</w:t>
            </w:r>
            <w:r>
              <w:rPr>
                <w:lang w:val="uk-UA"/>
              </w:rPr>
              <w:t xml:space="preserve"> та затвердження її персонального складу</w:t>
            </w:r>
            <w:bookmarkEnd w:id="0"/>
          </w:p>
        </w:tc>
      </w:tr>
    </w:tbl>
    <w:p w:rsidR="00A91137" w:rsidRDefault="00A91137" w:rsidP="00A91137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91137" w:rsidRDefault="00A91137" w:rsidP="00A91137">
      <w:pPr>
        <w:pStyle w:val="4"/>
        <w:spacing w:line="240" w:lineRule="auto"/>
        <w:ind w:left="0"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Керуючись п.1 ч. 2 ст. 52 Закону України «Про місцеве самоврядування в Україні», відповідно до постанов Кабінету Міністрів України від  19.10.2016 №719 </w:t>
      </w:r>
      <w:r w:rsidRPr="00470A85">
        <w:rPr>
          <w:sz w:val="24"/>
          <w:szCs w:val="24"/>
          <w:lang w:val="uk-UA"/>
        </w:rPr>
        <w:t>«</w:t>
      </w:r>
      <w:r w:rsidRPr="00470A85">
        <w:rPr>
          <w:bCs/>
          <w:color w:val="000000"/>
          <w:sz w:val="24"/>
          <w:szCs w:val="24"/>
          <w:bdr w:val="none" w:sz="0" w:space="0" w:color="auto" w:frame="1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>
        <w:rPr>
          <w:sz w:val="24"/>
          <w:szCs w:val="24"/>
          <w:lang w:val="uk-UA"/>
        </w:rPr>
        <w:t>, від 28.03.2018 №214 «Питання забезпечення житлом деяких категорій осіб, які брали участь у бойових діях на території інших держав, а також членів їх сімей» та від 18.04.2018 №280 «Питання забезпечення житлом внутрішньо переміщених осіб, які захищали незалежність, суверенітет та територіальну цілісність України», у зв’язку з кадровими змінами, що відбулись у виконавчих органах ради, виконавчий комітет Южноукраїнської міської ради,</w:t>
      </w:r>
    </w:p>
    <w:p w:rsidR="00A91137" w:rsidRDefault="00A91137" w:rsidP="00A91137">
      <w:pPr>
        <w:spacing w:line="240" w:lineRule="atLeast"/>
        <w:jc w:val="both"/>
        <w:rPr>
          <w:lang w:val="uk-UA"/>
        </w:rPr>
      </w:pPr>
    </w:p>
    <w:p w:rsidR="00A91137" w:rsidRDefault="00A91137" w:rsidP="00A91137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>1. Утворити</w:t>
      </w:r>
      <w:r w:rsidRPr="001767A3">
        <w:rPr>
          <w:lang w:val="uk-UA"/>
        </w:rPr>
        <w:t xml:space="preserve"> </w:t>
      </w:r>
      <w:r>
        <w:rPr>
          <w:lang w:val="uk-UA"/>
        </w:rPr>
        <w:t>комісію</w:t>
      </w:r>
      <w:r w:rsidRPr="00C73C19">
        <w:rPr>
          <w:color w:val="000000"/>
          <w:lang w:val="uk-UA"/>
        </w:rPr>
        <w:t xml:space="preserve"> щодо розгля</w:t>
      </w:r>
      <w:r>
        <w:rPr>
          <w:color w:val="000000"/>
          <w:lang w:val="uk-UA"/>
        </w:rPr>
        <w:t>ду заяв членів сімей загиблих,</w:t>
      </w:r>
      <w:r w:rsidRPr="00C73C19">
        <w:rPr>
          <w:color w:val="000000"/>
          <w:lang w:val="uk-UA"/>
        </w:rPr>
        <w:t xml:space="preserve"> осіб з інвалідністю</w:t>
      </w:r>
      <w:r>
        <w:rPr>
          <w:color w:val="000000"/>
          <w:lang w:val="uk-UA"/>
        </w:rPr>
        <w:t xml:space="preserve">, </w:t>
      </w:r>
      <w:r w:rsidRPr="00A91137">
        <w:rPr>
          <w:szCs w:val="26"/>
          <w:lang w:val="uk-UA"/>
        </w:rPr>
        <w:t>внутрішньо переміщених осіб, які захищали незалежність, суверенітет та територіальну цілісність України</w:t>
      </w:r>
      <w:r w:rsidRPr="00C73C19">
        <w:rPr>
          <w:color w:val="000000"/>
          <w:lang w:val="uk-UA"/>
        </w:rPr>
        <w:t xml:space="preserve"> про виплату грошової компенсації </w:t>
      </w:r>
      <w:r>
        <w:rPr>
          <w:lang w:val="uk-UA"/>
        </w:rPr>
        <w:t>та затвердити   її персональний склад</w:t>
      </w:r>
      <w:r w:rsidRPr="001767A3">
        <w:rPr>
          <w:lang w:val="uk-UA"/>
        </w:rPr>
        <w:t xml:space="preserve"> (додаток).</w:t>
      </w:r>
    </w:p>
    <w:p w:rsidR="00A91137" w:rsidRPr="001767A3" w:rsidRDefault="00A91137" w:rsidP="00A91137">
      <w:pPr>
        <w:ind w:firstLine="708"/>
        <w:jc w:val="both"/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>2. Визнати таким, що втратило чинність рішення виконавчого комітету</w:t>
      </w:r>
      <w:r w:rsidRPr="00201FF8">
        <w:rPr>
          <w:lang w:val="uk-UA"/>
        </w:rPr>
        <w:t xml:space="preserve"> </w:t>
      </w:r>
      <w:r>
        <w:rPr>
          <w:lang w:val="uk-UA"/>
        </w:rPr>
        <w:t>Южноукраїнської міської ради від 14.12.2016 №306 «Про утворення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в порядку позачергового скликання засідання виконавчого комітету Южноукраїнської міської ради».</w:t>
      </w:r>
    </w:p>
    <w:p w:rsidR="00A91137" w:rsidRPr="001767A3" w:rsidRDefault="00A91137" w:rsidP="00A91137">
      <w:pPr>
        <w:ind w:firstLine="708"/>
        <w:jc w:val="both"/>
        <w:rPr>
          <w:lang w:val="uk-UA"/>
        </w:rPr>
      </w:pPr>
    </w:p>
    <w:p w:rsidR="00A91137" w:rsidRDefault="00A91137" w:rsidP="00A9113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</w:t>
      </w:r>
      <w:r>
        <w:rPr>
          <w:rFonts w:ascii="Times New Roman CYR" w:hAnsi="Times New Roman CYR"/>
          <w:lang w:val="uk-UA"/>
        </w:rPr>
        <w:t xml:space="preserve">покласти на першого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/>
          <w:lang w:val="uk-UA"/>
        </w:rPr>
        <w:t>Мустяцу</w:t>
      </w:r>
      <w:proofErr w:type="spellEnd"/>
      <w:r>
        <w:rPr>
          <w:rFonts w:ascii="Times New Roman CYR" w:hAnsi="Times New Roman CYR"/>
          <w:lang w:val="uk-UA"/>
        </w:rPr>
        <w:t xml:space="preserve"> Г.Ф.</w:t>
      </w:r>
    </w:p>
    <w:p w:rsidR="00A91137" w:rsidRDefault="00A91137" w:rsidP="00A91137">
      <w:pPr>
        <w:tabs>
          <w:tab w:val="left" w:pos="840"/>
        </w:tabs>
        <w:jc w:val="both"/>
        <w:rPr>
          <w:lang w:val="uk-UA"/>
        </w:rPr>
      </w:pPr>
    </w:p>
    <w:p w:rsidR="00A91137" w:rsidRDefault="00A91137" w:rsidP="00A91137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В. К. Пароконний</w:t>
      </w:r>
    </w:p>
    <w:p w:rsidR="001C4BE4" w:rsidRDefault="001C4BE4" w:rsidP="00A91137">
      <w:pPr>
        <w:rPr>
          <w:lang w:val="uk-UA"/>
        </w:rPr>
      </w:pPr>
    </w:p>
    <w:p w:rsidR="00A91137" w:rsidRPr="00A91137" w:rsidRDefault="00A91137" w:rsidP="00A91137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Гехад</w:t>
      </w:r>
      <w:proofErr w:type="spellEnd"/>
      <w:r>
        <w:rPr>
          <w:sz w:val="20"/>
          <w:szCs w:val="20"/>
          <w:lang w:val="uk-UA"/>
        </w:rPr>
        <w:t xml:space="preserve"> Е.Е.</w:t>
      </w:r>
    </w:p>
    <w:p w:rsidR="00A91137" w:rsidRDefault="00A91137" w:rsidP="00A9113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lastRenderedPageBreak/>
        <w:t>Додаток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 рішення виконавчого комітету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Южноукраїнської міської ради</w:t>
      </w:r>
    </w:p>
    <w:p w:rsidR="001C4BE4" w:rsidRPr="00965C48" w:rsidRDefault="001C4BE4" w:rsidP="001C4BE4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«___»_____2018</w:t>
      </w:r>
      <w:r w:rsidRPr="00E933AC">
        <w:rPr>
          <w:lang w:val="uk-UA"/>
        </w:rPr>
        <w:t xml:space="preserve"> №_____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1C4BE4" w:rsidRPr="00E933AC" w:rsidRDefault="001C4BE4" w:rsidP="001C4BE4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lang w:val="uk-UA"/>
        </w:rPr>
        <w:t>СКЛАД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color w:val="000000"/>
          <w:lang w:val="uk-UA"/>
        </w:rPr>
        <w:t xml:space="preserve"> </w:t>
      </w:r>
      <w:r w:rsidRPr="00E933AC">
        <w:rPr>
          <w:lang w:val="uk-UA"/>
        </w:rPr>
        <w:t>комісії щодо розгляду заяв членів сі</w:t>
      </w:r>
      <w:r>
        <w:rPr>
          <w:lang w:val="uk-UA"/>
        </w:rPr>
        <w:t xml:space="preserve">мей загиблих, осіб з інвалідністю, внутрішньо переміщених осіб, які захищали незалежність, суверенітет та територіальну цілісність України </w:t>
      </w:r>
      <w:r w:rsidRPr="00E933AC">
        <w:rPr>
          <w:lang w:val="uk-UA"/>
        </w:rPr>
        <w:t xml:space="preserve"> про виплату грошової компенсації</w:t>
      </w:r>
      <w:r w:rsidRPr="00E933AC">
        <w:rPr>
          <w:rFonts w:ascii="Calibri" w:hAnsi="Calibri" w:cs="Calibri"/>
          <w:sz w:val="23"/>
          <w:szCs w:val="23"/>
          <w:lang w:val="uk-UA"/>
        </w:rPr>
        <w:t xml:space="preserve">  </w:t>
      </w:r>
    </w:p>
    <w:p w:rsidR="001C4BE4" w:rsidRPr="00E933AC" w:rsidRDefault="001C4BE4" w:rsidP="001C4BE4">
      <w:pPr>
        <w:overflowPunct w:val="0"/>
        <w:autoSpaceDE w:val="0"/>
        <w:autoSpaceDN w:val="0"/>
        <w:adjustRightInd w:val="0"/>
        <w:rPr>
          <w:lang w:val="uk-UA"/>
        </w:rPr>
      </w:pPr>
    </w:p>
    <w:tbl>
      <w:tblPr>
        <w:tblW w:w="9381" w:type="dxa"/>
        <w:tblLook w:val="01E0"/>
      </w:tblPr>
      <w:tblGrid>
        <w:gridCol w:w="3341"/>
        <w:gridCol w:w="754"/>
        <w:gridCol w:w="5286"/>
      </w:tblGrid>
      <w:tr w:rsidR="001C4BE4" w:rsidRPr="00E933AC" w:rsidTr="00850804">
        <w:trPr>
          <w:trHeight w:val="450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Голова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450"/>
        </w:trPr>
        <w:tc>
          <w:tcPr>
            <w:tcW w:w="3341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E933AC">
              <w:t>Мустяца</w:t>
            </w:r>
            <w:proofErr w:type="spellEnd"/>
            <w:r w:rsidRPr="00E933AC">
              <w:t xml:space="preserve">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Ганна </w:t>
            </w:r>
            <w:proofErr w:type="spellStart"/>
            <w:r w:rsidRPr="00E933AC">
              <w:t>Федорівна</w:t>
            </w:r>
            <w:proofErr w:type="spellEnd"/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  <w:hideMark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перший заступник </w:t>
            </w:r>
            <w:proofErr w:type="spellStart"/>
            <w:proofErr w:type="gramStart"/>
            <w:r w:rsidRPr="00E933AC">
              <w:t>м</w:t>
            </w:r>
            <w:proofErr w:type="gramEnd"/>
            <w:r w:rsidRPr="00E933AC">
              <w:t>іського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голови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з</w:t>
            </w:r>
            <w:proofErr w:type="spellEnd"/>
            <w:r w:rsidRPr="00E933AC">
              <w:t xml:space="preserve">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E933AC">
              <w:t>питань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діяльності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виконавчих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</w:t>
            </w:r>
            <w:proofErr w:type="gramStart"/>
            <w:r w:rsidRPr="00E933AC">
              <w:t>в</w:t>
            </w:r>
            <w:proofErr w:type="spellEnd"/>
            <w:proofErr w:type="gramEnd"/>
            <w:r w:rsidRPr="00E933AC">
              <w:t xml:space="preserve"> ради;</w:t>
            </w:r>
          </w:p>
        </w:tc>
      </w:tr>
      <w:tr w:rsidR="001C4BE4" w:rsidRPr="00E933AC" w:rsidTr="00850804">
        <w:trPr>
          <w:trHeight w:val="1658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Заступник </w:t>
            </w:r>
            <w:r>
              <w:rPr>
                <w:lang w:val="uk-UA"/>
              </w:rPr>
              <w:t xml:space="preserve">голови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8862" w:type="dxa"/>
              <w:tblInd w:w="1" w:type="dxa"/>
              <w:tblLook w:val="01E0"/>
            </w:tblPr>
            <w:tblGrid>
              <w:gridCol w:w="3235"/>
              <w:gridCol w:w="719"/>
              <w:gridCol w:w="4908"/>
            </w:tblGrid>
            <w:tr w:rsidR="001C4BE4" w:rsidRPr="00E933AC" w:rsidTr="00850804">
              <w:trPr>
                <w:trHeight w:val="887"/>
              </w:trPr>
              <w:tc>
                <w:tcPr>
                  <w:tcW w:w="3235" w:type="dxa"/>
                  <w:hideMark/>
                </w:tcPr>
                <w:p w:rsidR="001C4BE4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Гехад</w:t>
                  </w:r>
                  <w:proofErr w:type="spellEnd"/>
                  <w:r>
                    <w:rPr>
                      <w:lang w:val="uk-UA"/>
                    </w:rPr>
                    <w:t xml:space="preserve"> Ельвіра </w:t>
                  </w:r>
                </w:p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Еседуллахівна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19" w:type="dxa"/>
                  <w:hideMark/>
                </w:tcPr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E933AC">
                    <w:t>-</w:t>
                  </w:r>
                </w:p>
              </w:tc>
              <w:tc>
                <w:tcPr>
                  <w:tcW w:w="4908" w:type="dxa"/>
                </w:tcPr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uk-UA"/>
                    </w:rPr>
                    <w:t xml:space="preserve">директор департаменту соціальних питань та охорони здоров’я </w:t>
                  </w:r>
                  <w:r w:rsidRPr="00E933AC">
                    <w:t xml:space="preserve">Южноукраїнської </w:t>
                  </w:r>
                  <w:proofErr w:type="spellStart"/>
                  <w:r w:rsidRPr="00E933AC">
                    <w:t>міської</w:t>
                  </w:r>
                  <w:proofErr w:type="spellEnd"/>
                  <w:r w:rsidRPr="00E933AC">
                    <w:t xml:space="preserve"> ради;</w:t>
                  </w:r>
                </w:p>
                <w:p w:rsidR="001C4BE4" w:rsidRPr="00E933AC" w:rsidRDefault="001C4BE4" w:rsidP="00552E5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450"/>
        </w:trPr>
        <w:tc>
          <w:tcPr>
            <w:tcW w:w="9381" w:type="dxa"/>
            <w:gridSpan w:val="3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Члени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C4BE4" w:rsidRPr="00E933AC" w:rsidTr="00850804">
        <w:trPr>
          <w:trHeight w:val="668"/>
        </w:trPr>
        <w:tc>
          <w:tcPr>
            <w:tcW w:w="3341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r w:rsidRPr="00E933AC">
              <w:t xml:space="preserve">Баланов </w:t>
            </w:r>
            <w:proofErr w:type="spellStart"/>
            <w:r w:rsidRPr="00E933AC">
              <w:t>Микола</w:t>
            </w:r>
            <w:proofErr w:type="spellEnd"/>
            <w:r w:rsidRPr="00E933AC">
              <w:t xml:space="preserve">    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proofErr w:type="spellStart"/>
            <w:r w:rsidRPr="00E933AC">
              <w:t>Миколайович</w:t>
            </w:r>
            <w:proofErr w:type="spellEnd"/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член </w:t>
            </w:r>
            <w:proofErr w:type="spellStart"/>
            <w:r w:rsidRPr="00E933AC">
              <w:t>громадської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організації</w:t>
            </w:r>
            <w:proofErr w:type="spellEnd"/>
            <w:r w:rsidRPr="00E933AC">
              <w:t xml:space="preserve"> «</w:t>
            </w:r>
            <w:proofErr w:type="spellStart"/>
            <w:proofErr w:type="gramStart"/>
            <w:r w:rsidRPr="00E933AC">
              <w:t>Во</w:t>
            </w:r>
            <w:proofErr w:type="gramEnd"/>
            <w:r w:rsidRPr="00E933AC">
              <w:t>їни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ветерани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антитерористичної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операції</w:t>
            </w:r>
            <w:proofErr w:type="spellEnd"/>
            <w:r w:rsidRPr="00E933AC">
              <w:t>»</w:t>
            </w:r>
            <w:r>
              <w:rPr>
                <w:lang w:val="uk-UA"/>
              </w:rPr>
              <w:t xml:space="preserve"> (за погодженням)</w:t>
            </w:r>
            <w:r w:rsidRPr="00E933AC">
              <w:rPr>
                <w:lang w:val="uk-UA"/>
              </w:rPr>
              <w:t>;</w:t>
            </w:r>
          </w:p>
          <w:p w:rsidR="001C4BE4" w:rsidRPr="00645D86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E230BA" w:rsidTr="00850804">
        <w:trPr>
          <w:trHeight w:val="1565"/>
        </w:trPr>
        <w:tc>
          <w:tcPr>
            <w:tcW w:w="3341" w:type="dxa"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Божко</w:t>
            </w:r>
            <w:proofErr w:type="spellEnd"/>
            <w:r>
              <w:rPr>
                <w:color w:val="000000"/>
                <w:lang w:val="uk-UA"/>
              </w:rPr>
              <w:t xml:space="preserve"> Володимир Анатолійович</w:t>
            </w: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Венгер</w:t>
            </w:r>
            <w:proofErr w:type="spellEnd"/>
            <w:r>
              <w:rPr>
                <w:color w:val="000000"/>
                <w:lang w:val="uk-UA"/>
              </w:rPr>
              <w:t xml:space="preserve"> Володимир Михайлович</w:t>
            </w:r>
          </w:p>
          <w:p w:rsidR="001C4BE4" w:rsidRPr="00BB7283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754" w:type="dxa"/>
            <w:hideMark/>
          </w:tcPr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F1807">
              <w:t>-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F1807">
              <w:rPr>
                <w:lang w:val="uk-UA"/>
              </w:rPr>
              <w:t>-</w:t>
            </w:r>
          </w:p>
        </w:tc>
        <w:tc>
          <w:tcPr>
            <w:tcW w:w="5286" w:type="dxa"/>
          </w:tcPr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F1807">
              <w:rPr>
                <w:lang w:val="uk-UA"/>
              </w:rPr>
              <w:t xml:space="preserve">начальник технічного відділу департаменту інфраструктури міського господарства </w:t>
            </w:r>
            <w:r w:rsidRPr="00EF1807">
              <w:t xml:space="preserve">Южноукраїнської </w:t>
            </w:r>
            <w:proofErr w:type="spellStart"/>
            <w:r w:rsidRPr="00EF1807">
              <w:t>міської</w:t>
            </w:r>
            <w:proofErr w:type="spellEnd"/>
            <w:r w:rsidRPr="00EF1807">
              <w:t xml:space="preserve"> ради</w:t>
            </w:r>
            <w:r w:rsidRPr="00EF1807">
              <w:rPr>
                <w:lang w:val="uk-UA"/>
              </w:rPr>
              <w:t>;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F1807">
              <w:rPr>
                <w:lang w:val="uk-UA"/>
              </w:rPr>
              <w:t>голова Южноукраїнської спілки</w:t>
            </w:r>
            <w:r>
              <w:rPr>
                <w:lang w:val="uk-UA"/>
              </w:rPr>
              <w:t xml:space="preserve"> ве</w:t>
            </w:r>
            <w:r w:rsidRPr="00EF1807">
              <w:rPr>
                <w:lang w:val="uk-UA"/>
              </w:rPr>
              <w:t>теранів Афганістану (воїнів - інтернаціоналістів)             (за погодженням);</w:t>
            </w:r>
          </w:p>
          <w:p w:rsidR="001C4BE4" w:rsidRPr="00EF1807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E933AC" w:rsidTr="00850804">
        <w:trPr>
          <w:trHeight w:val="887"/>
        </w:trPr>
        <w:tc>
          <w:tcPr>
            <w:tcW w:w="3341" w:type="dxa"/>
            <w:hideMark/>
          </w:tcPr>
          <w:p w:rsidR="001C4BE4" w:rsidRPr="00BB7283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директора  департаменту соціальних питань та охорони здоров’я </w:t>
            </w:r>
            <w:r w:rsidRPr="00E933AC">
              <w:t xml:space="preserve">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ради;</w:t>
            </w:r>
          </w:p>
          <w:p w:rsidR="001C4BE4" w:rsidRPr="00627AE6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 </w:t>
            </w:r>
          </w:p>
        </w:tc>
      </w:tr>
      <w:tr w:rsidR="001C4BE4" w:rsidRPr="00E933AC" w:rsidTr="00850804">
        <w:trPr>
          <w:trHeight w:val="680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Сезоненко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Ірина</w:t>
            </w:r>
            <w:proofErr w:type="spellEnd"/>
            <w:r w:rsidRPr="00E933AC">
              <w:rPr>
                <w:color w:val="000000"/>
              </w:rPr>
              <w:t xml:space="preserve"> 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Валеріївна</w:t>
            </w:r>
            <w:proofErr w:type="spellEnd"/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86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начальник </w:t>
            </w:r>
            <w:proofErr w:type="spellStart"/>
            <w:r w:rsidRPr="00E933AC">
              <w:t>відділу</w:t>
            </w:r>
            <w:proofErr w:type="spellEnd"/>
            <w:r w:rsidRPr="00E933AC">
              <w:t xml:space="preserve"> квартирного </w:t>
            </w:r>
            <w:proofErr w:type="spellStart"/>
            <w:proofErr w:type="gramStart"/>
            <w:r w:rsidRPr="00E933AC">
              <w:t>обл</w:t>
            </w:r>
            <w:proofErr w:type="gramEnd"/>
            <w:r w:rsidRPr="00E933AC">
              <w:t>іку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приватизації</w:t>
            </w:r>
            <w:proofErr w:type="spellEnd"/>
            <w:r w:rsidRPr="00E933AC">
              <w:t xml:space="preserve"> </w:t>
            </w:r>
            <w:r>
              <w:t xml:space="preserve"> </w:t>
            </w:r>
            <w:r w:rsidRPr="00E933AC">
              <w:t xml:space="preserve">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</w:t>
            </w:r>
            <w:r w:rsidRPr="00E933AC">
              <w:rPr>
                <w:lang w:val="uk-UA"/>
              </w:rPr>
              <w:t>;</w:t>
            </w:r>
          </w:p>
        </w:tc>
      </w:tr>
      <w:tr w:rsidR="001C4BE4" w:rsidRPr="004A68D5" w:rsidTr="00850804">
        <w:trPr>
          <w:trHeight w:val="1116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Тацієнко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86" w:type="dxa"/>
          </w:tcPr>
          <w:p w:rsidR="001C4BE4" w:rsidRPr="004A68D5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заступник начальника </w:t>
            </w:r>
            <w:proofErr w:type="spellStart"/>
            <w:r w:rsidRPr="00E933AC">
              <w:t>управління</w:t>
            </w:r>
            <w:proofErr w:type="spellEnd"/>
            <w:r w:rsidRPr="00E933AC">
              <w:t xml:space="preserve"> - </w:t>
            </w:r>
            <w:r w:rsidRPr="004A68D5">
              <w:rPr>
                <w:lang w:val="uk-UA"/>
              </w:rPr>
              <w:t xml:space="preserve">начальник  відділу економіки та інвестицій управління економічного розвитку Южноукраїнської міської </w:t>
            </w:r>
            <w:proofErr w:type="gramStart"/>
            <w:r w:rsidRPr="004A68D5">
              <w:rPr>
                <w:lang w:val="uk-UA"/>
              </w:rPr>
              <w:t>ради</w:t>
            </w:r>
            <w:proofErr w:type="gramEnd"/>
            <w:r w:rsidRPr="00E933AC">
              <w:rPr>
                <w:lang w:val="uk-UA"/>
              </w:rPr>
              <w:t xml:space="preserve">; </w:t>
            </w:r>
          </w:p>
          <w:p w:rsidR="001C4BE4" w:rsidRPr="004A68D5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4BE4" w:rsidRPr="00E933AC" w:rsidTr="00850804">
        <w:trPr>
          <w:trHeight w:val="886"/>
        </w:trPr>
        <w:tc>
          <w:tcPr>
            <w:tcW w:w="3341" w:type="dxa"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Фортуна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4" w:type="dxa"/>
            <w:hideMark/>
          </w:tcPr>
          <w:p w:rsidR="001C4BE4" w:rsidRPr="00E933AC" w:rsidRDefault="001C4BE4" w:rsidP="00552E5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3AC">
              <w:rPr>
                <w:color w:val="000000"/>
              </w:rPr>
              <w:t xml:space="preserve">- </w:t>
            </w:r>
          </w:p>
        </w:tc>
        <w:tc>
          <w:tcPr>
            <w:tcW w:w="5286" w:type="dxa"/>
          </w:tcPr>
          <w:p w:rsidR="001C4BE4" w:rsidRDefault="001C4BE4" w:rsidP="00552E5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933AC">
              <w:rPr>
                <w:color w:val="000000"/>
              </w:rPr>
              <w:t>головний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спеціалі</w:t>
            </w:r>
            <w:proofErr w:type="gramStart"/>
            <w:r w:rsidRPr="00E933AC">
              <w:rPr>
                <w:color w:val="000000"/>
              </w:rPr>
              <w:t>ст</w:t>
            </w:r>
            <w:proofErr w:type="spellEnd"/>
            <w:proofErr w:type="gramEnd"/>
            <w:r w:rsidRPr="00E933AC">
              <w:rPr>
                <w:color w:val="000000"/>
              </w:rPr>
              <w:t xml:space="preserve"> бюджетного </w:t>
            </w:r>
            <w:proofErr w:type="spellStart"/>
            <w:r w:rsidRPr="00E933AC">
              <w:rPr>
                <w:color w:val="000000"/>
              </w:rPr>
              <w:t>відділу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фінансового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управління</w:t>
            </w:r>
            <w:proofErr w:type="spellEnd"/>
            <w:r w:rsidRPr="00E933AC">
              <w:rPr>
                <w:color w:val="000000"/>
              </w:rPr>
              <w:t xml:space="preserve"> Южноукраїнської </w:t>
            </w:r>
            <w:proofErr w:type="spellStart"/>
            <w:r w:rsidRPr="00E933AC">
              <w:rPr>
                <w:color w:val="000000"/>
              </w:rPr>
              <w:t>міської</w:t>
            </w:r>
            <w:proofErr w:type="spellEnd"/>
            <w:r w:rsidRPr="00E933AC">
              <w:rPr>
                <w:color w:val="000000"/>
              </w:rPr>
              <w:t xml:space="preserve"> ради</w:t>
            </w:r>
            <w:r w:rsidRPr="00E933AC">
              <w:rPr>
                <w:color w:val="000000"/>
                <w:lang w:val="uk-UA"/>
              </w:rPr>
              <w:t>.</w:t>
            </w:r>
          </w:p>
          <w:p w:rsidR="001C4BE4" w:rsidRPr="00850804" w:rsidRDefault="001C4BE4" w:rsidP="00552E5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</w:tbl>
    <w:p w:rsidR="00850804" w:rsidRDefault="001C4BE4" w:rsidP="001C4BE4">
      <w:pPr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Перший з</w:t>
      </w:r>
      <w:proofErr w:type="spellStart"/>
      <w:r w:rsidRPr="00E933AC">
        <w:t>аступник</w:t>
      </w:r>
      <w:proofErr w:type="spellEnd"/>
      <w:r w:rsidRPr="00E933AC">
        <w:t xml:space="preserve"> </w:t>
      </w:r>
      <w:proofErr w:type="spellStart"/>
      <w:r w:rsidRPr="00E933AC">
        <w:t>міського</w:t>
      </w:r>
      <w:proofErr w:type="spellEnd"/>
      <w:r w:rsidRPr="00E933AC">
        <w:t xml:space="preserve"> </w:t>
      </w:r>
      <w:proofErr w:type="spellStart"/>
      <w:r w:rsidRPr="00E933AC">
        <w:t>голови</w:t>
      </w:r>
      <w:proofErr w:type="spellEnd"/>
      <w:r w:rsidRPr="00E933AC">
        <w:t xml:space="preserve"> </w:t>
      </w:r>
      <w:proofErr w:type="spellStart"/>
      <w:r w:rsidRPr="00E933AC">
        <w:t>з</w:t>
      </w:r>
      <w:proofErr w:type="spellEnd"/>
      <w:r w:rsidRPr="00E933AC">
        <w:t xml:space="preserve"> </w:t>
      </w:r>
      <w:proofErr w:type="spellStart"/>
      <w:r w:rsidRPr="00E933AC">
        <w:t>питань</w:t>
      </w:r>
      <w:proofErr w:type="spellEnd"/>
      <w:r w:rsidRPr="00E933AC">
        <w:t xml:space="preserve"> </w:t>
      </w:r>
    </w:p>
    <w:p w:rsidR="001C4BE4" w:rsidRPr="00850804" w:rsidRDefault="001C4BE4" w:rsidP="001C4BE4">
      <w:pPr>
        <w:overflowPunct w:val="0"/>
        <w:autoSpaceDE w:val="0"/>
        <w:autoSpaceDN w:val="0"/>
        <w:adjustRightInd w:val="0"/>
      </w:pPr>
      <w:proofErr w:type="spellStart"/>
      <w:r w:rsidRPr="00E933AC">
        <w:t>діяльності</w:t>
      </w:r>
      <w:proofErr w:type="spellEnd"/>
      <w:r w:rsidRPr="00E933AC">
        <w:t xml:space="preserve"> </w:t>
      </w:r>
      <w:proofErr w:type="spellStart"/>
      <w:r w:rsidRPr="00E933AC">
        <w:t>виконав</w:t>
      </w:r>
      <w:r>
        <w:t>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Г.Ф.</w:t>
      </w:r>
      <w:proofErr w:type="spellStart"/>
      <w:r>
        <w:rPr>
          <w:lang w:val="uk-UA"/>
        </w:rPr>
        <w:t>Мустяца</w:t>
      </w:r>
      <w:proofErr w:type="spellEnd"/>
    </w:p>
    <w:p w:rsidR="001C4BE4" w:rsidRPr="0022177C" w:rsidRDefault="001C4BE4" w:rsidP="001C4BE4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A91137" w:rsidRDefault="00A91137" w:rsidP="00A91137">
      <w:pPr>
        <w:rPr>
          <w:lang w:val="uk-UA"/>
        </w:rPr>
      </w:pPr>
    </w:p>
    <w:p w:rsidR="0057399C" w:rsidRDefault="0057399C"/>
    <w:sectPr w:rsidR="0057399C" w:rsidSect="00E230BA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56"/>
    <w:rsid w:val="001C4BE4"/>
    <w:rsid w:val="00502AAF"/>
    <w:rsid w:val="0057399C"/>
    <w:rsid w:val="00850804"/>
    <w:rsid w:val="00A91137"/>
    <w:rsid w:val="00E230BA"/>
    <w:rsid w:val="00EB2656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113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11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1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113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9113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1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2</cp:revision>
  <cp:lastPrinted>2018-04-26T14:03:00Z</cp:lastPrinted>
  <dcterms:created xsi:type="dcterms:W3CDTF">2018-04-27T12:48:00Z</dcterms:created>
  <dcterms:modified xsi:type="dcterms:W3CDTF">2018-04-27T12:48:00Z</dcterms:modified>
</cp:coreProperties>
</file>